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0BC" w:rsidRDefault="001510BC" w:rsidP="001510BC">
      <w:pPr>
        <w:pStyle w:val="NoSpacing"/>
      </w:pPr>
      <w:r>
        <w:rPr>
          <w:u w:val="single"/>
        </w:rPr>
        <w:t>John CAPPE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1510BC" w:rsidRDefault="001510BC" w:rsidP="001510BC">
      <w:pPr>
        <w:pStyle w:val="NoSpacing"/>
      </w:pPr>
    </w:p>
    <w:p w:rsidR="001510BC" w:rsidRDefault="001510BC" w:rsidP="001510BC">
      <w:pPr>
        <w:pStyle w:val="NoSpacing"/>
      </w:pPr>
    </w:p>
    <w:p w:rsidR="001510BC" w:rsidRDefault="001510BC" w:rsidP="001510BC">
      <w:pPr>
        <w:pStyle w:val="NoSpacing"/>
      </w:pPr>
      <w:r>
        <w:t>14 Nov.1420</w:t>
      </w:r>
      <w:r>
        <w:tab/>
        <w:t xml:space="preserve">He was a juror on the inquisition </w:t>
      </w:r>
      <w:proofErr w:type="gramStart"/>
      <w:r>
        <w:t>post  mortem</w:t>
      </w:r>
      <w:proofErr w:type="gramEnd"/>
      <w:r>
        <w:t xml:space="preserve"> held in Birmingham,</w:t>
      </w:r>
    </w:p>
    <w:p w:rsidR="001510BC" w:rsidRDefault="001510BC" w:rsidP="001510BC">
      <w:pPr>
        <w:pStyle w:val="NoSpacing"/>
      </w:pPr>
      <w:r>
        <w:tab/>
      </w:r>
      <w:r>
        <w:tab/>
        <w:t xml:space="preserve">Warwickshire, into lands of the late Sir Ralph </w:t>
      </w:r>
      <w:proofErr w:type="spellStart"/>
      <w:r>
        <w:t>Arderne</w:t>
      </w:r>
      <w:proofErr w:type="spellEnd"/>
      <w:r>
        <w:t>(q.v.).</w:t>
      </w:r>
    </w:p>
    <w:p w:rsidR="001510BC" w:rsidRDefault="001510BC" w:rsidP="001510B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21-561)</w:t>
      </w:r>
    </w:p>
    <w:p w:rsidR="001510BC" w:rsidRDefault="001510BC" w:rsidP="001510BC">
      <w:pPr>
        <w:pStyle w:val="NoSpacing"/>
      </w:pPr>
    </w:p>
    <w:p w:rsidR="001510BC" w:rsidRDefault="001510BC" w:rsidP="001510BC">
      <w:pPr>
        <w:pStyle w:val="NoSpacing"/>
      </w:pPr>
    </w:p>
    <w:p w:rsidR="001510BC" w:rsidRDefault="001510BC" w:rsidP="001510BC">
      <w:pPr>
        <w:pStyle w:val="NoSpacing"/>
      </w:pPr>
      <w:r>
        <w:t>5 October 2016</w:t>
      </w:r>
    </w:p>
    <w:p w:rsidR="006B2F86" w:rsidRPr="001510BC" w:rsidRDefault="001510BC" w:rsidP="00E71FC3">
      <w:pPr>
        <w:pStyle w:val="NoSpacing"/>
      </w:pPr>
      <w:bookmarkStart w:id="0" w:name="_GoBack"/>
      <w:bookmarkEnd w:id="0"/>
    </w:p>
    <w:sectPr w:rsidR="006B2F86" w:rsidRPr="001510B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0BC" w:rsidRDefault="001510BC" w:rsidP="00E71FC3">
      <w:pPr>
        <w:spacing w:after="0" w:line="240" w:lineRule="auto"/>
      </w:pPr>
      <w:r>
        <w:separator/>
      </w:r>
    </w:p>
  </w:endnote>
  <w:endnote w:type="continuationSeparator" w:id="0">
    <w:p w:rsidR="001510BC" w:rsidRDefault="001510B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0BC" w:rsidRDefault="001510BC" w:rsidP="00E71FC3">
      <w:pPr>
        <w:spacing w:after="0" w:line="240" w:lineRule="auto"/>
      </w:pPr>
      <w:r>
        <w:separator/>
      </w:r>
    </w:p>
  </w:footnote>
  <w:footnote w:type="continuationSeparator" w:id="0">
    <w:p w:rsidR="001510BC" w:rsidRDefault="001510B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0BC"/>
    <w:rsid w:val="001510BC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DA6DF"/>
  <w15:chartTrackingRefBased/>
  <w15:docId w15:val="{5A1A03AE-B4BB-4155-A836-499AF4E89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0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2016-10-05T16:40:00Z</dcterms:created>
  <dcterms:modified xsi:type="dcterms:W3CDTF">2016-10-05T16:40:00Z</dcterms:modified>
</cp:coreProperties>
</file>